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B8A13F8" w14:textId="77777777" w:rsidR="002C3600" w:rsidRDefault="002C3600" w:rsidP="002C3600">
      <w:r>
        <w:t>23"-42" képernyő méretig</w:t>
      </w:r>
    </w:p>
    <w:p w14:paraId="7B2D18C9" w14:textId="77777777" w:rsidR="002C3600" w:rsidRDefault="002C3600" w:rsidP="002C3600">
      <w:r>
        <w:t>rugós, automata rögzítéssel</w:t>
      </w:r>
    </w:p>
    <w:p w14:paraId="0C1CD56D" w14:textId="77777777" w:rsidR="002C3600" w:rsidRDefault="002C3600" w:rsidP="002C3600">
      <w:proofErr w:type="spellStart"/>
      <w:r>
        <w:t>max</w:t>
      </w:r>
      <w:proofErr w:type="spellEnd"/>
      <w:r>
        <w:t>. 45 Kg teherbírás</w:t>
      </w:r>
    </w:p>
    <w:p w14:paraId="49347A8F" w14:textId="77777777" w:rsidR="002C3600" w:rsidRDefault="002C3600" w:rsidP="002C3600">
      <w:r>
        <w:t>tartozék rögzítő elemek</w:t>
      </w:r>
    </w:p>
    <w:p w14:paraId="37634C3E" w14:textId="7D4E901E" w:rsidR="00481B83" w:rsidRPr="00481B83" w:rsidRDefault="002C3600" w:rsidP="002C3600">
      <w:r>
        <w:t>VESA 75x75,100x100,100x150,150x100,100x200,200x100,150x150,200x200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2C3600"/>
    <w:rsid w:val="00481B83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2023-06-27T06:44:00Z</dcterms:modified>
</cp:coreProperties>
</file>